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B55" w:rsidRDefault="00DF212F">
      <w:r>
        <w:t>Part-Time Students</w:t>
      </w:r>
    </w:p>
    <w:p w:rsidR="00DF212F" w:rsidRDefault="00DF212F">
      <w:pPr>
        <w:rPr>
          <w:b/>
        </w:rPr>
      </w:pPr>
      <w:r>
        <w:t xml:space="preserve">An excerpt from BOE policy JBC – </w:t>
      </w:r>
      <w:r>
        <w:rPr>
          <w:b/>
        </w:rPr>
        <w:t>Enrollment</w:t>
      </w:r>
    </w:p>
    <w:p w:rsidR="00DF212F" w:rsidRDefault="00DF212F" w:rsidP="00DF212F">
      <w:pPr>
        <w:spacing w:line="360" w:lineRule="auto"/>
        <w:rPr>
          <w:b/>
        </w:rPr>
      </w:pPr>
    </w:p>
    <w:p w:rsidR="00DF212F" w:rsidRDefault="00DF212F" w:rsidP="00DF212F">
      <w:pPr>
        <w:spacing w:line="360" w:lineRule="auto"/>
      </w:pPr>
      <w:r>
        <w:t>“The board allows any child to enroll part-time in the school district to allow the student to attend any courses, programs, or services offered by the school district if the child:</w:t>
      </w:r>
    </w:p>
    <w:p w:rsidR="00DF212F" w:rsidRDefault="00DF212F" w:rsidP="00DF212F">
      <w:pPr>
        <w:pStyle w:val="ListParagraph"/>
        <w:numPr>
          <w:ilvl w:val="0"/>
          <w:numId w:val="1"/>
        </w:numPr>
        <w:spacing w:line="360" w:lineRule="auto"/>
      </w:pPr>
      <w:r>
        <w:t>Is also enrolled in a nonaccredited private elementary or secondary school or in any other private, denominational, or parochial school as required by law;</w:t>
      </w:r>
    </w:p>
    <w:p w:rsidR="00DF212F" w:rsidRDefault="00DF212F" w:rsidP="00DF212F">
      <w:pPr>
        <w:pStyle w:val="ListParagraph"/>
        <w:numPr>
          <w:ilvl w:val="0"/>
          <w:numId w:val="1"/>
        </w:numPr>
        <w:spacing w:line="360" w:lineRule="auto"/>
      </w:pPr>
      <w:r>
        <w:t>Requests to enroll part-time in the school district; and</w:t>
      </w:r>
    </w:p>
    <w:p w:rsidR="00DF212F" w:rsidRDefault="00DF212F" w:rsidP="00DF212F">
      <w:pPr>
        <w:pStyle w:val="ListParagraph"/>
        <w:numPr>
          <w:ilvl w:val="0"/>
          <w:numId w:val="1"/>
        </w:numPr>
        <w:spacing w:line="360" w:lineRule="auto"/>
      </w:pPr>
      <w:r>
        <w:t>Meets the age of eligibility requirements for school attendance.</w:t>
      </w:r>
    </w:p>
    <w:p w:rsidR="00DF212F" w:rsidRDefault="00DF212F" w:rsidP="00DF212F">
      <w:pPr>
        <w:pStyle w:val="ListParagraph"/>
        <w:spacing w:line="360" w:lineRule="auto"/>
        <w:ind w:left="0"/>
      </w:pPr>
      <w:r>
        <w:t>District administrators shall make a good faith attempt to accommodate scheduling requests of students enrolling in the school district in these situations but shall not be required to make adjustments to accommodate every such request.”</w:t>
      </w:r>
      <w:bookmarkStart w:id="0" w:name="_GoBack"/>
      <w:bookmarkEnd w:id="0"/>
    </w:p>
    <w:p w:rsidR="00DF212F" w:rsidRDefault="00DF212F" w:rsidP="00DF212F">
      <w:pPr>
        <w:pStyle w:val="ListParagraph"/>
        <w:ind w:left="0"/>
      </w:pPr>
    </w:p>
    <w:p w:rsidR="00DF212F" w:rsidRPr="00DF212F" w:rsidRDefault="00DF212F">
      <w:r>
        <w:tab/>
      </w:r>
    </w:p>
    <w:sectPr w:rsidR="00DF212F" w:rsidRPr="00DF2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1BEC"/>
    <w:multiLevelType w:val="hybridMultilevel"/>
    <w:tmpl w:val="B674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2F"/>
    <w:rsid w:val="005F6B55"/>
    <w:rsid w:val="00D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72D0"/>
  <w15:chartTrackingRefBased/>
  <w15:docId w15:val="{5D565653-1D16-46FB-99E4-CB02065A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Graham County Schools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Cambria Ellis</dc:creator>
  <cp:keywords/>
  <dc:description/>
  <cp:lastModifiedBy>Cambria Ellis</cp:lastModifiedBy>
  <cp:revision>1</cp:revision>
  <dcterms:created xsi:type="dcterms:W3CDTF">2024-09-20T20:39:00Z</dcterms:created>
  <dcterms:modified xsi:type="dcterms:W3CDTF">2024-09-20T20:44:00Z</dcterms:modified>
</cp:coreProperties>
</file>